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6A36F7" w14:textId="4FA8482A" w:rsidR="00451A3F" w:rsidRDefault="00451A3F">
      <w:pPr>
        <w:spacing w:after="0" w:line="240" w:lineRule="auto"/>
        <w:rPr>
          <w:rFonts w:ascii="Arial Rounded" w:eastAsia="Arial Rounded" w:hAnsi="Arial Rounded" w:cs="Arial Rounded"/>
          <w:b/>
          <w:sz w:val="22"/>
          <w:szCs w:val="22"/>
        </w:rPr>
      </w:pPr>
    </w:p>
    <w:p w14:paraId="51CB7905" w14:textId="77777777" w:rsidR="00451A3F" w:rsidRDefault="00451A3F">
      <w:pPr>
        <w:spacing w:after="0" w:line="240" w:lineRule="auto"/>
        <w:rPr>
          <w:rFonts w:ascii="Arial Rounded" w:eastAsia="Arial Rounded" w:hAnsi="Arial Rounded" w:cs="Arial Rounded"/>
          <w:b/>
          <w:sz w:val="22"/>
          <w:szCs w:val="22"/>
        </w:rPr>
      </w:pPr>
    </w:p>
    <w:p w14:paraId="05EEA61D" w14:textId="77777777" w:rsidR="00451A3F" w:rsidRDefault="00000000">
      <w:pPr>
        <w:spacing w:after="0" w:line="240" w:lineRule="auto"/>
        <w:rPr>
          <w:rFonts w:ascii="Arial Rounded" w:eastAsia="Arial Rounded" w:hAnsi="Arial Rounded" w:cs="Arial Rounded"/>
          <w:b/>
          <w:sz w:val="22"/>
          <w:szCs w:val="22"/>
        </w:rPr>
      </w:pPr>
      <w:r>
        <w:rPr>
          <w:rFonts w:ascii="Arial Rounded" w:eastAsia="Arial Rounded" w:hAnsi="Arial Rounded" w:cs="Arial Rounded"/>
          <w:b/>
          <w:sz w:val="22"/>
          <w:szCs w:val="22"/>
        </w:rPr>
        <w:t xml:space="preserve">Role Outline: Youth Group Volunteer </w:t>
      </w:r>
    </w:p>
    <w:p w14:paraId="2F674C3A" w14:textId="77777777" w:rsidR="00451A3F" w:rsidRDefault="00000000">
      <w:pPr>
        <w:spacing w:after="0" w:line="240" w:lineRule="auto"/>
        <w:rPr>
          <w:rFonts w:ascii="Calibri" w:eastAsia="Calibri" w:hAnsi="Calibri" w:cs="Calibri"/>
        </w:rPr>
      </w:pPr>
      <w:r>
        <w:tab/>
      </w:r>
      <w:r>
        <w:tab/>
      </w:r>
      <w:r>
        <w:tab/>
      </w:r>
      <w:r>
        <w:tab/>
      </w:r>
      <w:r>
        <w:tab/>
      </w:r>
      <w:r>
        <w:tab/>
      </w:r>
      <w:r>
        <w:tab/>
      </w:r>
      <w:r>
        <w:tab/>
      </w:r>
      <w:r>
        <w:tab/>
      </w:r>
      <w:r>
        <w:tab/>
      </w:r>
      <w:r>
        <w:tab/>
      </w:r>
      <w:r>
        <w:tab/>
      </w:r>
      <w:r>
        <w:tab/>
      </w:r>
      <w:r>
        <w:tab/>
      </w:r>
    </w:p>
    <w:p w14:paraId="28E40E8F"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Officer – Angela Disney (PSO) or the Diocesan Safeguarding Team.</w:t>
      </w:r>
    </w:p>
    <w:p w14:paraId="500F5459" w14:textId="77777777" w:rsidR="00451A3F" w:rsidRDefault="00451A3F">
      <w:pPr>
        <w:spacing w:after="0" w:line="240" w:lineRule="auto"/>
        <w:rPr>
          <w:rFonts w:ascii="Calibri" w:eastAsia="Calibri" w:hAnsi="Calibri" w:cs="Calibri"/>
          <w:sz w:val="22"/>
          <w:szCs w:val="22"/>
        </w:rPr>
      </w:pPr>
    </w:p>
    <w:p w14:paraId="7723B059"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 xml:space="preserve">Those who work with children, young people and/or adults who are vulnerable should have a commitment to: </w:t>
      </w:r>
    </w:p>
    <w:p w14:paraId="2F313441" w14:textId="77777777" w:rsidR="00451A3F" w:rsidRDefault="00000000">
      <w:pPr>
        <w:numPr>
          <w:ilvl w:val="0"/>
          <w:numId w:val="1"/>
        </w:numPr>
        <w:spacing w:after="61"/>
        <w:rPr>
          <w:rFonts w:ascii="Calibri" w:eastAsia="Calibri" w:hAnsi="Calibri" w:cs="Calibri"/>
          <w:sz w:val="22"/>
          <w:szCs w:val="22"/>
        </w:rPr>
      </w:pPr>
      <w:r>
        <w:rPr>
          <w:rFonts w:ascii="Calibri" w:eastAsia="Calibri" w:hAnsi="Calibri" w:cs="Calibri"/>
          <w:sz w:val="22"/>
          <w:szCs w:val="22"/>
        </w:rPr>
        <w:t xml:space="preserve">Treat individuals with respect </w:t>
      </w:r>
    </w:p>
    <w:p w14:paraId="0DAE6713" w14:textId="5E9682F5" w:rsidR="00451A3F" w:rsidRDefault="007F0A2A">
      <w:pPr>
        <w:numPr>
          <w:ilvl w:val="0"/>
          <w:numId w:val="1"/>
        </w:numPr>
        <w:spacing w:after="61"/>
        <w:rPr>
          <w:rFonts w:ascii="Calibri" w:eastAsia="Calibri" w:hAnsi="Calibri" w:cs="Calibri"/>
          <w:sz w:val="22"/>
          <w:szCs w:val="22"/>
        </w:rPr>
      </w:pPr>
      <w:r>
        <w:rPr>
          <w:rFonts w:ascii="Calibri" w:eastAsia="Calibri" w:hAnsi="Calibri" w:cs="Calibri"/>
          <w:sz w:val="22"/>
          <w:szCs w:val="22"/>
        </w:rPr>
        <w:t>Recognize</w:t>
      </w:r>
      <w:r w:rsidR="00000000">
        <w:rPr>
          <w:rFonts w:ascii="Calibri" w:eastAsia="Calibri" w:hAnsi="Calibri" w:cs="Calibri"/>
          <w:sz w:val="22"/>
          <w:szCs w:val="22"/>
        </w:rPr>
        <w:t xml:space="preserve"> and respect their abilities and potential for </w:t>
      </w:r>
      <w:r>
        <w:rPr>
          <w:rFonts w:ascii="Calibri" w:eastAsia="Calibri" w:hAnsi="Calibri" w:cs="Calibri"/>
          <w:sz w:val="22"/>
          <w:szCs w:val="22"/>
        </w:rPr>
        <w:t>development.</w:t>
      </w:r>
      <w:r w:rsidR="00000000">
        <w:rPr>
          <w:rFonts w:ascii="Calibri" w:eastAsia="Calibri" w:hAnsi="Calibri" w:cs="Calibri"/>
          <w:sz w:val="22"/>
          <w:szCs w:val="22"/>
        </w:rPr>
        <w:t xml:space="preserve"> </w:t>
      </w:r>
    </w:p>
    <w:p w14:paraId="76B505FC" w14:textId="617609EE" w:rsidR="00451A3F" w:rsidRDefault="00000000">
      <w:pPr>
        <w:numPr>
          <w:ilvl w:val="0"/>
          <w:numId w:val="1"/>
        </w:numPr>
        <w:spacing w:after="61"/>
        <w:rPr>
          <w:rFonts w:ascii="Calibri" w:eastAsia="Calibri" w:hAnsi="Calibri" w:cs="Calibri"/>
          <w:sz w:val="22"/>
          <w:szCs w:val="22"/>
        </w:rPr>
      </w:pPr>
      <w:r>
        <w:rPr>
          <w:rFonts w:ascii="Calibri" w:eastAsia="Calibri" w:hAnsi="Calibri" w:cs="Calibri"/>
          <w:sz w:val="22"/>
          <w:szCs w:val="22"/>
        </w:rPr>
        <w:t xml:space="preserve">Working in ways that meet and develop the personal, spiritual, social, and pastoral </w:t>
      </w:r>
      <w:r w:rsidR="007F0A2A">
        <w:rPr>
          <w:rFonts w:ascii="Calibri" w:eastAsia="Calibri" w:hAnsi="Calibri" w:cs="Calibri"/>
          <w:sz w:val="22"/>
          <w:szCs w:val="22"/>
        </w:rPr>
        <w:t>needs.</w:t>
      </w:r>
      <w:r>
        <w:rPr>
          <w:rFonts w:ascii="Calibri" w:eastAsia="Calibri" w:hAnsi="Calibri" w:cs="Calibri"/>
          <w:sz w:val="22"/>
          <w:szCs w:val="22"/>
        </w:rPr>
        <w:t xml:space="preserve"> </w:t>
      </w:r>
    </w:p>
    <w:p w14:paraId="19B39CB2" w14:textId="5E18919B" w:rsidR="00451A3F" w:rsidRDefault="00000000">
      <w:pPr>
        <w:numPr>
          <w:ilvl w:val="0"/>
          <w:numId w:val="1"/>
        </w:numPr>
        <w:spacing w:after="61"/>
        <w:rPr>
          <w:rFonts w:ascii="Calibri" w:eastAsia="Calibri" w:hAnsi="Calibri" w:cs="Calibri"/>
          <w:sz w:val="22"/>
          <w:szCs w:val="22"/>
        </w:rPr>
      </w:pPr>
      <w:r>
        <w:rPr>
          <w:rFonts w:ascii="Calibri" w:eastAsia="Calibri" w:hAnsi="Calibri" w:cs="Calibri"/>
          <w:sz w:val="22"/>
          <w:szCs w:val="22"/>
        </w:rPr>
        <w:t xml:space="preserve">Promote their rights to make their own decisions and </w:t>
      </w:r>
      <w:r w:rsidR="007F0A2A">
        <w:rPr>
          <w:rFonts w:ascii="Calibri" w:eastAsia="Calibri" w:hAnsi="Calibri" w:cs="Calibri"/>
          <w:sz w:val="22"/>
          <w:szCs w:val="22"/>
        </w:rPr>
        <w:t>choices unless</w:t>
      </w:r>
      <w:r>
        <w:rPr>
          <w:rFonts w:ascii="Calibri" w:eastAsia="Calibri" w:hAnsi="Calibri" w:cs="Calibri"/>
          <w:sz w:val="22"/>
          <w:szCs w:val="22"/>
        </w:rPr>
        <w:t xml:space="preserve"> it is </w:t>
      </w:r>
      <w:r w:rsidR="007F0A2A">
        <w:rPr>
          <w:rFonts w:ascii="Calibri" w:eastAsia="Calibri" w:hAnsi="Calibri" w:cs="Calibri"/>
          <w:sz w:val="22"/>
          <w:szCs w:val="22"/>
        </w:rPr>
        <w:t>unsafe.</w:t>
      </w:r>
      <w:r>
        <w:rPr>
          <w:rFonts w:ascii="Calibri" w:eastAsia="Calibri" w:hAnsi="Calibri" w:cs="Calibri"/>
          <w:sz w:val="22"/>
          <w:szCs w:val="22"/>
        </w:rPr>
        <w:t xml:space="preserve"> </w:t>
      </w:r>
    </w:p>
    <w:p w14:paraId="1A8F0DCA" w14:textId="6AD59E45" w:rsidR="00451A3F" w:rsidRDefault="00000000">
      <w:pPr>
        <w:numPr>
          <w:ilvl w:val="0"/>
          <w:numId w:val="1"/>
        </w:numPr>
        <w:spacing w:after="61"/>
        <w:rPr>
          <w:rFonts w:ascii="Calibri" w:eastAsia="Calibri" w:hAnsi="Calibri" w:cs="Calibri"/>
          <w:sz w:val="22"/>
          <w:szCs w:val="22"/>
        </w:rPr>
      </w:pPr>
      <w:r>
        <w:rPr>
          <w:rFonts w:ascii="Calibri" w:eastAsia="Calibri" w:hAnsi="Calibri" w:cs="Calibri"/>
          <w:sz w:val="22"/>
          <w:szCs w:val="22"/>
        </w:rPr>
        <w:t xml:space="preserve">Ensure their welfare and </w:t>
      </w:r>
      <w:r w:rsidR="007F0A2A">
        <w:rPr>
          <w:rFonts w:ascii="Calibri" w:eastAsia="Calibri" w:hAnsi="Calibri" w:cs="Calibri"/>
          <w:sz w:val="22"/>
          <w:szCs w:val="22"/>
        </w:rPr>
        <w:t>safety.</w:t>
      </w:r>
      <w:r>
        <w:rPr>
          <w:rFonts w:ascii="Calibri" w:eastAsia="Calibri" w:hAnsi="Calibri" w:cs="Calibri"/>
          <w:sz w:val="22"/>
          <w:szCs w:val="22"/>
        </w:rPr>
        <w:t xml:space="preserve"> </w:t>
      </w:r>
    </w:p>
    <w:p w14:paraId="7D10CFE7" w14:textId="77777777" w:rsidR="00451A3F" w:rsidRDefault="00000000">
      <w:pPr>
        <w:numPr>
          <w:ilvl w:val="0"/>
          <w:numId w:val="1"/>
        </w:numPr>
        <w:spacing w:after="61"/>
        <w:rPr>
          <w:rFonts w:ascii="Calibri" w:eastAsia="Calibri" w:hAnsi="Calibri" w:cs="Calibri"/>
          <w:sz w:val="22"/>
          <w:szCs w:val="22"/>
        </w:rPr>
      </w:pPr>
      <w:r>
        <w:rPr>
          <w:rFonts w:ascii="Calibri" w:eastAsia="Calibri" w:hAnsi="Calibri" w:cs="Calibri"/>
          <w:sz w:val="22"/>
          <w:szCs w:val="22"/>
        </w:rPr>
        <w:t xml:space="preserve">The promotion of social justice, social responsibility, and respect for others </w:t>
      </w:r>
    </w:p>
    <w:p w14:paraId="0904C2BD" w14:textId="77777777" w:rsidR="00451A3F" w:rsidRDefault="00000000">
      <w:pPr>
        <w:numPr>
          <w:ilvl w:val="0"/>
          <w:numId w:val="1"/>
        </w:numPr>
        <w:rPr>
          <w:rFonts w:ascii="Calibri" w:eastAsia="Calibri" w:hAnsi="Calibri" w:cs="Calibri"/>
          <w:sz w:val="22"/>
          <w:szCs w:val="22"/>
        </w:rPr>
      </w:pPr>
      <w:r>
        <w:rPr>
          <w:rFonts w:ascii="Calibri" w:eastAsia="Calibri" w:hAnsi="Calibri" w:cs="Calibri"/>
          <w:sz w:val="22"/>
          <w:szCs w:val="22"/>
        </w:rPr>
        <w:t xml:space="preserve">Confidentiality, never passing on personal information, except to the person you are responsible to, unless there are safeguarding issues of concern which </w:t>
      </w:r>
      <w:r>
        <w:rPr>
          <w:rFonts w:ascii="Calibri" w:eastAsia="Calibri" w:hAnsi="Calibri" w:cs="Calibri"/>
          <w:b/>
          <w:sz w:val="22"/>
          <w:szCs w:val="22"/>
        </w:rPr>
        <w:t xml:space="preserve">must always </w:t>
      </w:r>
      <w:r>
        <w:rPr>
          <w:rFonts w:ascii="Calibri" w:eastAsia="Calibri" w:hAnsi="Calibri" w:cs="Calibri"/>
          <w:sz w:val="22"/>
          <w:szCs w:val="22"/>
        </w:rPr>
        <w:t xml:space="preserve">be reported to the person named above or to the Police or Children / Adult Social Care in an emergency. </w:t>
      </w:r>
    </w:p>
    <w:p w14:paraId="16AF7CD8" w14:textId="77777777" w:rsidR="00451A3F" w:rsidRDefault="00451A3F">
      <w:pPr>
        <w:spacing w:after="0" w:line="240" w:lineRule="auto"/>
        <w:rPr>
          <w:rFonts w:ascii="Calibri" w:eastAsia="Calibri" w:hAnsi="Calibri" w:cs="Calibri"/>
          <w:sz w:val="20"/>
          <w:szCs w:val="20"/>
        </w:rPr>
      </w:pPr>
    </w:p>
    <w:tbl>
      <w:tblPr>
        <w:tblStyle w:val="7"/>
        <w:tblW w:w="977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4"/>
        <w:gridCol w:w="4527"/>
      </w:tblGrid>
      <w:tr w:rsidR="00451A3F" w14:paraId="13714B5D" w14:textId="77777777">
        <w:trPr>
          <w:trHeight w:val="20"/>
        </w:trPr>
        <w:tc>
          <w:tcPr>
            <w:tcW w:w="5244" w:type="dxa"/>
            <w:shd w:val="clear" w:color="auto" w:fill="BDD6EE"/>
          </w:tcPr>
          <w:p w14:paraId="65551613" w14:textId="77777777"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Role</w:t>
            </w:r>
          </w:p>
        </w:tc>
        <w:tc>
          <w:tcPr>
            <w:tcW w:w="4527" w:type="dxa"/>
          </w:tcPr>
          <w:p w14:paraId="0C3CCC2B"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Youth Club Helper</w:t>
            </w:r>
          </w:p>
        </w:tc>
      </w:tr>
      <w:tr w:rsidR="00451A3F" w14:paraId="49B0F504" w14:textId="77777777">
        <w:trPr>
          <w:trHeight w:val="20"/>
        </w:trPr>
        <w:tc>
          <w:tcPr>
            <w:tcW w:w="5244" w:type="dxa"/>
            <w:shd w:val="clear" w:color="auto" w:fill="BDD6EE"/>
          </w:tcPr>
          <w:p w14:paraId="7C64FC08" w14:textId="77777777"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Responsible to</w:t>
            </w:r>
          </w:p>
        </w:tc>
        <w:tc>
          <w:tcPr>
            <w:tcW w:w="4527" w:type="dxa"/>
          </w:tcPr>
          <w:p w14:paraId="4925C986"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 xml:space="preserve">Youth &amp; Children’s Coordinator- Nat Coxon </w:t>
            </w:r>
          </w:p>
        </w:tc>
      </w:tr>
      <w:tr w:rsidR="00451A3F" w14:paraId="2B7674A9" w14:textId="77777777">
        <w:trPr>
          <w:trHeight w:val="20"/>
        </w:trPr>
        <w:tc>
          <w:tcPr>
            <w:tcW w:w="9771" w:type="dxa"/>
            <w:gridSpan w:val="2"/>
            <w:shd w:val="clear" w:color="auto" w:fill="BDD6EE"/>
          </w:tcPr>
          <w:p w14:paraId="24B48467" w14:textId="77777777" w:rsidR="00451A3F" w:rsidRDefault="00451A3F">
            <w:pPr>
              <w:spacing w:after="0" w:line="240" w:lineRule="auto"/>
              <w:rPr>
                <w:rFonts w:ascii="Calibri" w:eastAsia="Calibri" w:hAnsi="Calibri" w:cs="Calibri"/>
                <w:b/>
                <w:sz w:val="22"/>
                <w:szCs w:val="22"/>
              </w:rPr>
            </w:pPr>
          </w:p>
          <w:p w14:paraId="3C48371D" w14:textId="77777777"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Key Responsibilities of the Role (tasks to be undertaken)</w:t>
            </w:r>
          </w:p>
          <w:p w14:paraId="39772941" w14:textId="77777777" w:rsidR="00451A3F" w:rsidRDefault="00451A3F">
            <w:pPr>
              <w:spacing w:after="0" w:line="240" w:lineRule="auto"/>
              <w:rPr>
                <w:rFonts w:ascii="Calibri" w:eastAsia="Calibri" w:hAnsi="Calibri" w:cs="Calibri"/>
                <w:sz w:val="22"/>
                <w:szCs w:val="22"/>
              </w:rPr>
            </w:pPr>
          </w:p>
        </w:tc>
      </w:tr>
      <w:tr w:rsidR="00451A3F" w14:paraId="32D54688" w14:textId="77777777">
        <w:trPr>
          <w:trHeight w:val="3340"/>
        </w:trPr>
        <w:tc>
          <w:tcPr>
            <w:tcW w:w="9771" w:type="dxa"/>
            <w:gridSpan w:val="2"/>
          </w:tcPr>
          <w:p w14:paraId="7A664D42" w14:textId="77777777" w:rsidR="00451A3F" w:rsidRDefault="00451A3F">
            <w:pPr>
              <w:spacing w:after="0" w:line="240" w:lineRule="auto"/>
              <w:rPr>
                <w:rFonts w:ascii="Calibri" w:eastAsia="Calibri" w:hAnsi="Calibri" w:cs="Calibri"/>
                <w:color w:val="FF0000"/>
              </w:rPr>
            </w:pPr>
          </w:p>
          <w:tbl>
            <w:tblPr>
              <w:tblStyle w:val="6"/>
              <w:tblW w:w="9976" w:type="dxa"/>
              <w:tblBorders>
                <w:top w:val="nil"/>
                <w:left w:val="nil"/>
                <w:bottom w:val="nil"/>
                <w:right w:val="nil"/>
                <w:insideH w:val="nil"/>
                <w:insideV w:val="nil"/>
              </w:tblBorders>
              <w:tblLayout w:type="fixed"/>
              <w:tblLook w:val="0400" w:firstRow="0" w:lastRow="0" w:firstColumn="0" w:lastColumn="0" w:noHBand="0" w:noVBand="1"/>
            </w:tblPr>
            <w:tblGrid>
              <w:gridCol w:w="9976"/>
            </w:tblGrid>
            <w:tr w:rsidR="00451A3F" w14:paraId="6D53B4DA" w14:textId="77777777">
              <w:trPr>
                <w:trHeight w:val="80"/>
              </w:trPr>
              <w:tc>
                <w:tcPr>
                  <w:tcW w:w="9976" w:type="dxa"/>
                </w:tcPr>
                <w:p w14:paraId="41AEE353"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As a volunteer:</w:t>
                  </w:r>
                </w:p>
              </w:tc>
            </w:tr>
            <w:tr w:rsidR="00451A3F" w14:paraId="16C2002F" w14:textId="77777777">
              <w:trPr>
                <w:trHeight w:val="110"/>
              </w:trPr>
              <w:tc>
                <w:tcPr>
                  <w:tcW w:w="9976" w:type="dxa"/>
                </w:tcPr>
                <w:p w14:paraId="3F4DF6E5" w14:textId="1D0968B7"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Be a </w:t>
                  </w:r>
                  <w:r w:rsidR="007F0A2A">
                    <w:rPr>
                      <w:rFonts w:ascii="Calibri" w:eastAsia="Calibri" w:hAnsi="Calibri" w:cs="Calibri"/>
                      <w:sz w:val="22"/>
                      <w:szCs w:val="22"/>
                    </w:rPr>
                    <w:t>practicing</w:t>
                  </w:r>
                  <w:r>
                    <w:rPr>
                      <w:rFonts w:ascii="Calibri" w:eastAsia="Calibri" w:hAnsi="Calibri" w:cs="Calibri"/>
                      <w:sz w:val="22"/>
                      <w:szCs w:val="22"/>
                    </w:rPr>
                    <w:t xml:space="preserve"> Christian, a member of church and a regular attender of </w:t>
                  </w:r>
                  <w:r w:rsidR="007F0A2A">
                    <w:rPr>
                      <w:rFonts w:ascii="Calibri" w:eastAsia="Calibri" w:hAnsi="Calibri" w:cs="Calibri"/>
                      <w:sz w:val="22"/>
                      <w:szCs w:val="22"/>
                    </w:rPr>
                    <w:t>services.</w:t>
                  </w:r>
                  <w:r>
                    <w:rPr>
                      <w:rFonts w:ascii="Calibri" w:eastAsia="Calibri" w:hAnsi="Calibri" w:cs="Calibri"/>
                      <w:sz w:val="22"/>
                      <w:szCs w:val="22"/>
                    </w:rPr>
                    <w:t xml:space="preserve">  </w:t>
                  </w:r>
                </w:p>
                <w:p w14:paraId="2D059804" w14:textId="5FBC9C45"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Pray for young people and </w:t>
                  </w:r>
                  <w:r w:rsidR="007F0A2A">
                    <w:rPr>
                      <w:rFonts w:ascii="Calibri" w:eastAsia="Calibri" w:hAnsi="Calibri" w:cs="Calibri"/>
                      <w:sz w:val="22"/>
                      <w:szCs w:val="22"/>
                    </w:rPr>
                    <w:t>co-workers.</w:t>
                  </w:r>
                  <w:r>
                    <w:rPr>
                      <w:rFonts w:ascii="Calibri" w:eastAsia="Calibri" w:hAnsi="Calibri" w:cs="Calibri"/>
                      <w:sz w:val="22"/>
                      <w:szCs w:val="22"/>
                    </w:rPr>
                    <w:t xml:space="preserve"> </w:t>
                  </w:r>
                </w:p>
                <w:p w14:paraId="4AA5AFB6" w14:textId="030F888F"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Seek to get to know young people in the group by name and make them feel </w:t>
                  </w:r>
                  <w:r w:rsidR="007F0A2A">
                    <w:rPr>
                      <w:rFonts w:ascii="Calibri" w:eastAsia="Calibri" w:hAnsi="Calibri" w:cs="Calibri"/>
                      <w:sz w:val="22"/>
                      <w:szCs w:val="22"/>
                    </w:rPr>
                    <w:t>secure.</w:t>
                  </w:r>
                  <w:r>
                    <w:rPr>
                      <w:rFonts w:ascii="Calibri" w:eastAsia="Calibri" w:hAnsi="Calibri" w:cs="Calibri"/>
                      <w:sz w:val="22"/>
                      <w:szCs w:val="22"/>
                    </w:rPr>
                    <w:t xml:space="preserve"> </w:t>
                  </w:r>
                </w:p>
                <w:p w14:paraId="5152C649" w14:textId="77777777"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Create space for young people to talk, both formally and informally</w:t>
                  </w:r>
                </w:p>
                <w:p w14:paraId="6F8DD14F" w14:textId="374106F6"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Communicate effectively with young </w:t>
                  </w:r>
                  <w:r w:rsidR="007F0A2A">
                    <w:rPr>
                      <w:rFonts w:ascii="Calibri" w:eastAsia="Calibri" w:hAnsi="Calibri" w:cs="Calibri"/>
                      <w:sz w:val="22"/>
                      <w:szCs w:val="22"/>
                    </w:rPr>
                    <w:t>people.</w:t>
                  </w:r>
                </w:p>
                <w:p w14:paraId="2EA3A808" w14:textId="77777777"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Work collaboratively with other helpers</w:t>
                  </w:r>
                </w:p>
                <w:p w14:paraId="5771F6C6" w14:textId="649ABA91"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Be aware of any health and safety matters that may affect the </w:t>
                  </w:r>
                  <w:r w:rsidR="007F0A2A">
                    <w:rPr>
                      <w:rFonts w:ascii="Calibri" w:eastAsia="Calibri" w:hAnsi="Calibri" w:cs="Calibri"/>
                      <w:sz w:val="22"/>
                      <w:szCs w:val="22"/>
                    </w:rPr>
                    <w:t>group.</w:t>
                  </w:r>
                </w:p>
                <w:p w14:paraId="4A14E8CA" w14:textId="33B78FE0"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Undertake training relevant to the </w:t>
                  </w:r>
                  <w:r w:rsidR="007F0A2A">
                    <w:rPr>
                      <w:rFonts w:ascii="Calibri" w:eastAsia="Calibri" w:hAnsi="Calibri" w:cs="Calibri"/>
                      <w:sz w:val="22"/>
                      <w:szCs w:val="22"/>
                    </w:rPr>
                    <w:t>role.</w:t>
                  </w:r>
                </w:p>
                <w:p w14:paraId="1F336593" w14:textId="4F2E7AB8"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Undertake safeguarding training every three </w:t>
                  </w:r>
                  <w:r w:rsidR="007F0A2A">
                    <w:rPr>
                      <w:rFonts w:ascii="Calibri" w:eastAsia="Calibri" w:hAnsi="Calibri" w:cs="Calibri"/>
                      <w:sz w:val="22"/>
                      <w:szCs w:val="22"/>
                    </w:rPr>
                    <w:t>years.</w:t>
                  </w:r>
                  <w:r>
                    <w:rPr>
                      <w:rFonts w:ascii="Calibri" w:eastAsia="Calibri" w:hAnsi="Calibri" w:cs="Calibri"/>
                      <w:sz w:val="22"/>
                      <w:szCs w:val="22"/>
                    </w:rPr>
                    <w:t xml:space="preserve"> </w:t>
                  </w:r>
                </w:p>
                <w:p w14:paraId="11CC8A3A" w14:textId="1CD1BC0E"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Read the parish’s safeguarding policy and know how to respond to, report and record any concerns </w:t>
                  </w:r>
                  <w:r w:rsidR="007F0A2A">
                    <w:rPr>
                      <w:rFonts w:ascii="Calibri" w:eastAsia="Calibri" w:hAnsi="Calibri" w:cs="Calibri"/>
                      <w:sz w:val="22"/>
                      <w:szCs w:val="22"/>
                    </w:rPr>
                    <w:t>you.</w:t>
                  </w:r>
                  <w:r>
                    <w:rPr>
                      <w:rFonts w:ascii="Calibri" w:eastAsia="Calibri" w:hAnsi="Calibri" w:cs="Calibri"/>
                      <w:sz w:val="22"/>
                      <w:szCs w:val="22"/>
                    </w:rPr>
                    <w:t xml:space="preserve">     </w:t>
                  </w:r>
                </w:p>
                <w:p w14:paraId="6EDF9408" w14:textId="6380729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 xml:space="preserve">        may have about a </w:t>
                  </w:r>
                  <w:r w:rsidR="007F0A2A">
                    <w:rPr>
                      <w:rFonts w:ascii="Calibri" w:eastAsia="Calibri" w:hAnsi="Calibri" w:cs="Calibri"/>
                      <w:sz w:val="22"/>
                      <w:szCs w:val="22"/>
                    </w:rPr>
                    <w:t>child.</w:t>
                  </w:r>
                  <w:r>
                    <w:rPr>
                      <w:rFonts w:ascii="Calibri" w:eastAsia="Calibri" w:hAnsi="Calibri" w:cs="Calibri"/>
                      <w:sz w:val="22"/>
                      <w:szCs w:val="22"/>
                    </w:rPr>
                    <w:t xml:space="preserve"> </w:t>
                  </w:r>
                </w:p>
                <w:p w14:paraId="123EE341" w14:textId="6AA1BBEF"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Read and implement any other PCC policies or guidelines relevant to your work with young </w:t>
                  </w:r>
                  <w:r w:rsidR="007F0A2A">
                    <w:rPr>
                      <w:rFonts w:ascii="Calibri" w:eastAsia="Calibri" w:hAnsi="Calibri" w:cs="Calibri"/>
                      <w:sz w:val="22"/>
                      <w:szCs w:val="22"/>
                    </w:rPr>
                    <w:t>people.</w:t>
                  </w:r>
                  <w:r>
                    <w:rPr>
                      <w:rFonts w:ascii="Calibri" w:eastAsia="Calibri" w:hAnsi="Calibri" w:cs="Calibri"/>
                      <w:sz w:val="22"/>
                      <w:szCs w:val="22"/>
                    </w:rPr>
                    <w:t xml:space="preserve"> </w:t>
                  </w:r>
                </w:p>
                <w:p w14:paraId="11A10145" w14:textId="77777777"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Regularly review your work with your co-workers </w:t>
                  </w:r>
                </w:p>
                <w:p w14:paraId="68BA6092" w14:textId="6EC12E3E" w:rsidR="00451A3F" w:rsidRDefault="00000000">
                  <w:pPr>
                    <w:spacing w:after="0" w:line="240" w:lineRule="auto"/>
                    <w:rPr>
                      <w:rFonts w:ascii="Calibri" w:eastAsia="Calibri" w:hAnsi="Calibri" w:cs="Calibri"/>
                      <w:sz w:val="22"/>
                      <w:szCs w:val="22"/>
                    </w:rPr>
                  </w:pPr>
                  <w:r>
                    <w:rPr>
                      <w:rFonts w:ascii="Noto Sans Symbols" w:eastAsia="Noto Sans Symbols" w:hAnsi="Noto Sans Symbols" w:cs="Noto Sans Symbols"/>
                      <w:sz w:val="22"/>
                      <w:szCs w:val="22"/>
                    </w:rPr>
                    <w:t xml:space="preserve">⮚ </w:t>
                  </w:r>
                  <w:r>
                    <w:rPr>
                      <w:rFonts w:ascii="Calibri" w:eastAsia="Calibri" w:hAnsi="Calibri" w:cs="Calibri"/>
                      <w:sz w:val="22"/>
                      <w:szCs w:val="22"/>
                    </w:rPr>
                    <w:t xml:space="preserve">Be aware of and respect boundaries around the use of social </w:t>
                  </w:r>
                  <w:r w:rsidR="007F0A2A">
                    <w:rPr>
                      <w:rFonts w:ascii="Calibri" w:eastAsia="Calibri" w:hAnsi="Calibri" w:cs="Calibri"/>
                      <w:sz w:val="22"/>
                      <w:szCs w:val="22"/>
                    </w:rPr>
                    <w:t>media.</w:t>
                  </w:r>
                </w:p>
                <w:p w14:paraId="5117BD32" w14:textId="77777777" w:rsidR="00451A3F" w:rsidRDefault="00000000">
                  <w:pPr>
                    <w:spacing w:after="0" w:line="240" w:lineRule="auto"/>
                    <w:rPr>
                      <w:rFonts w:ascii="Noto Sans Symbols" w:eastAsia="Noto Sans Symbols" w:hAnsi="Noto Sans Symbols" w:cs="Noto Sans Symbols"/>
                      <w:sz w:val="22"/>
                      <w:szCs w:val="22"/>
                    </w:rPr>
                  </w:pPr>
                  <w:r>
                    <w:rPr>
                      <w:rFonts w:ascii="Calibri" w:eastAsia="Calibri" w:hAnsi="Calibri" w:cs="Calibri"/>
                      <w:sz w:val="22"/>
                      <w:szCs w:val="22"/>
                    </w:rPr>
                    <w:t xml:space="preserve"> </w:t>
                  </w:r>
                </w:p>
              </w:tc>
            </w:tr>
            <w:tr w:rsidR="00451A3F" w14:paraId="769D86DC" w14:textId="77777777">
              <w:trPr>
                <w:trHeight w:val="62"/>
              </w:trPr>
              <w:tc>
                <w:tcPr>
                  <w:tcW w:w="9976" w:type="dxa"/>
                </w:tcPr>
                <w:p w14:paraId="2B8DB676" w14:textId="77777777" w:rsidR="00451A3F" w:rsidRDefault="00451A3F">
                  <w:pPr>
                    <w:spacing w:after="0" w:line="240" w:lineRule="auto"/>
                    <w:rPr>
                      <w:rFonts w:ascii="Noto Sans Symbols" w:eastAsia="Noto Sans Symbols" w:hAnsi="Noto Sans Symbols" w:cs="Noto Sans Symbols"/>
                      <w:sz w:val="22"/>
                      <w:szCs w:val="22"/>
                    </w:rPr>
                  </w:pPr>
                </w:p>
              </w:tc>
            </w:tr>
          </w:tbl>
          <w:p w14:paraId="144B9664" w14:textId="77777777" w:rsidR="00451A3F" w:rsidRDefault="00451A3F">
            <w:pPr>
              <w:spacing w:after="0" w:line="240" w:lineRule="auto"/>
              <w:rPr>
                <w:rFonts w:ascii="Calibri" w:eastAsia="Calibri" w:hAnsi="Calibri" w:cs="Calibri"/>
                <w:sz w:val="20"/>
                <w:szCs w:val="20"/>
              </w:rPr>
            </w:pPr>
          </w:p>
        </w:tc>
      </w:tr>
      <w:tr w:rsidR="00451A3F" w14:paraId="7C5D0A55" w14:textId="77777777">
        <w:trPr>
          <w:trHeight w:val="20"/>
        </w:trPr>
        <w:tc>
          <w:tcPr>
            <w:tcW w:w="9771" w:type="dxa"/>
            <w:gridSpan w:val="2"/>
            <w:shd w:val="clear" w:color="auto" w:fill="BDD6EE"/>
          </w:tcPr>
          <w:p w14:paraId="3AFF9ED5" w14:textId="77777777" w:rsidR="00451A3F" w:rsidRDefault="00451A3F">
            <w:pPr>
              <w:spacing w:after="0" w:line="240" w:lineRule="auto"/>
              <w:rPr>
                <w:rFonts w:ascii="Calibri" w:eastAsia="Calibri" w:hAnsi="Calibri" w:cs="Calibri"/>
              </w:rPr>
            </w:pPr>
          </w:p>
          <w:tbl>
            <w:tblPr>
              <w:tblStyle w:val="5"/>
              <w:tblW w:w="4974" w:type="dxa"/>
              <w:tblBorders>
                <w:top w:val="nil"/>
                <w:left w:val="nil"/>
                <w:bottom w:val="nil"/>
                <w:right w:val="nil"/>
                <w:insideH w:val="nil"/>
                <w:insideV w:val="nil"/>
              </w:tblBorders>
              <w:tblLayout w:type="fixed"/>
              <w:tblLook w:val="0400" w:firstRow="0" w:lastRow="0" w:firstColumn="0" w:lastColumn="0" w:noHBand="0" w:noVBand="1"/>
            </w:tblPr>
            <w:tblGrid>
              <w:gridCol w:w="4974"/>
            </w:tblGrid>
            <w:tr w:rsidR="00451A3F" w14:paraId="0949738A" w14:textId="77777777">
              <w:trPr>
                <w:trHeight w:val="110"/>
              </w:trPr>
              <w:tc>
                <w:tcPr>
                  <w:tcW w:w="4974" w:type="dxa"/>
                </w:tcPr>
                <w:p w14:paraId="7B7D1988" w14:textId="77777777" w:rsidR="00451A3F" w:rsidRDefault="00000000">
                  <w:pPr>
                    <w:spacing w:after="0" w:line="240" w:lineRule="auto"/>
                    <w:rPr>
                      <w:rFonts w:ascii="Calibri" w:eastAsia="Calibri" w:hAnsi="Calibri" w:cs="Calibri"/>
                      <w:sz w:val="22"/>
                      <w:szCs w:val="22"/>
                    </w:rPr>
                  </w:pPr>
                  <w:r>
                    <w:rPr>
                      <w:rFonts w:ascii="Calibri" w:eastAsia="Calibri" w:hAnsi="Calibri" w:cs="Calibri"/>
                      <w:b/>
                      <w:sz w:val="22"/>
                      <w:szCs w:val="22"/>
                    </w:rPr>
                    <w:t xml:space="preserve">Any arrangements for induction, training &amp; support </w:t>
                  </w:r>
                </w:p>
              </w:tc>
            </w:tr>
            <w:tr w:rsidR="00451A3F" w14:paraId="3E36A395" w14:textId="77777777">
              <w:trPr>
                <w:trHeight w:val="110"/>
              </w:trPr>
              <w:tc>
                <w:tcPr>
                  <w:tcW w:w="4974" w:type="dxa"/>
                </w:tcPr>
                <w:p w14:paraId="61E235CB" w14:textId="77777777" w:rsidR="00451A3F" w:rsidRDefault="00451A3F">
                  <w:pPr>
                    <w:spacing w:after="0" w:line="240" w:lineRule="auto"/>
                    <w:rPr>
                      <w:rFonts w:ascii="Calibri" w:eastAsia="Calibri" w:hAnsi="Calibri" w:cs="Calibri"/>
                    </w:rPr>
                  </w:pPr>
                </w:p>
              </w:tc>
            </w:tr>
          </w:tbl>
          <w:p w14:paraId="512E681D" w14:textId="77777777" w:rsidR="00451A3F" w:rsidRDefault="00451A3F">
            <w:pPr>
              <w:spacing w:after="0" w:line="240" w:lineRule="auto"/>
              <w:rPr>
                <w:rFonts w:ascii="Calibri" w:eastAsia="Calibri" w:hAnsi="Calibri" w:cs="Calibri"/>
                <w:sz w:val="20"/>
                <w:szCs w:val="20"/>
              </w:rPr>
            </w:pPr>
          </w:p>
        </w:tc>
      </w:tr>
      <w:tr w:rsidR="00451A3F" w14:paraId="1F0EE231" w14:textId="77777777">
        <w:trPr>
          <w:trHeight w:val="20"/>
        </w:trPr>
        <w:tc>
          <w:tcPr>
            <w:tcW w:w="9771" w:type="dxa"/>
            <w:gridSpan w:val="2"/>
          </w:tcPr>
          <w:p w14:paraId="18624B01" w14:textId="77777777" w:rsidR="00451A3F" w:rsidRDefault="00451A3F">
            <w:pPr>
              <w:spacing w:after="0" w:line="240" w:lineRule="auto"/>
              <w:rPr>
                <w:rFonts w:ascii="Calibri" w:eastAsia="Calibri" w:hAnsi="Calibri" w:cs="Calibri"/>
                <w:color w:val="FF0000"/>
              </w:rPr>
            </w:pPr>
          </w:p>
          <w:tbl>
            <w:tblPr>
              <w:tblStyle w:val="4"/>
              <w:tblW w:w="6696" w:type="dxa"/>
              <w:tblBorders>
                <w:top w:val="nil"/>
                <w:left w:val="nil"/>
                <w:bottom w:val="nil"/>
                <w:right w:val="nil"/>
                <w:insideH w:val="nil"/>
                <w:insideV w:val="nil"/>
              </w:tblBorders>
              <w:tblLayout w:type="fixed"/>
              <w:tblLook w:val="0400" w:firstRow="0" w:lastRow="0" w:firstColumn="0" w:lastColumn="0" w:noHBand="0" w:noVBand="1"/>
            </w:tblPr>
            <w:tblGrid>
              <w:gridCol w:w="6696"/>
            </w:tblGrid>
            <w:tr w:rsidR="00451A3F" w14:paraId="033ABA8A" w14:textId="77777777">
              <w:trPr>
                <w:trHeight w:val="244"/>
              </w:trPr>
              <w:tc>
                <w:tcPr>
                  <w:tcW w:w="6696" w:type="dxa"/>
                </w:tcPr>
                <w:p w14:paraId="0DE41D0A"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Safeguarding training every three years</w:t>
                  </w:r>
                </w:p>
              </w:tc>
            </w:tr>
            <w:tr w:rsidR="00451A3F" w14:paraId="14F03B29" w14:textId="77777777">
              <w:trPr>
                <w:trHeight w:val="244"/>
              </w:trPr>
              <w:tc>
                <w:tcPr>
                  <w:tcW w:w="6696" w:type="dxa"/>
                </w:tcPr>
                <w:p w14:paraId="7F12F28E"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Meet with co-workers once a term</w:t>
                  </w:r>
                </w:p>
              </w:tc>
            </w:tr>
            <w:tr w:rsidR="00451A3F" w14:paraId="0EBAD2FB" w14:textId="77777777">
              <w:trPr>
                <w:trHeight w:val="244"/>
              </w:trPr>
              <w:tc>
                <w:tcPr>
                  <w:tcW w:w="6696" w:type="dxa"/>
                </w:tcPr>
                <w:p w14:paraId="5F1A4AF7" w14:textId="77777777" w:rsidR="00451A3F" w:rsidRDefault="00451A3F">
                  <w:pPr>
                    <w:spacing w:after="0" w:line="240" w:lineRule="auto"/>
                    <w:rPr>
                      <w:rFonts w:ascii="Calibri" w:eastAsia="Calibri" w:hAnsi="Calibri" w:cs="Calibri"/>
                      <w:sz w:val="22"/>
                      <w:szCs w:val="22"/>
                    </w:rPr>
                  </w:pPr>
                </w:p>
              </w:tc>
            </w:tr>
          </w:tbl>
          <w:p w14:paraId="303C9437" w14:textId="77777777" w:rsidR="00451A3F" w:rsidRDefault="00451A3F">
            <w:pPr>
              <w:spacing w:after="0" w:line="240" w:lineRule="auto"/>
              <w:rPr>
                <w:rFonts w:ascii="Calibri" w:eastAsia="Calibri" w:hAnsi="Calibri" w:cs="Calibri"/>
                <w:sz w:val="20"/>
                <w:szCs w:val="20"/>
              </w:rPr>
            </w:pPr>
          </w:p>
        </w:tc>
      </w:tr>
      <w:tr w:rsidR="00451A3F" w14:paraId="30DEECE2" w14:textId="77777777">
        <w:trPr>
          <w:trHeight w:val="20"/>
        </w:trPr>
        <w:tc>
          <w:tcPr>
            <w:tcW w:w="9771" w:type="dxa"/>
            <w:gridSpan w:val="2"/>
            <w:shd w:val="clear" w:color="auto" w:fill="BDD6EE"/>
          </w:tcPr>
          <w:p w14:paraId="19082DF9" w14:textId="77777777" w:rsidR="00451A3F" w:rsidRDefault="00451A3F">
            <w:pPr>
              <w:spacing w:after="0" w:line="240" w:lineRule="auto"/>
              <w:rPr>
                <w:rFonts w:ascii="Calibri" w:eastAsia="Calibri" w:hAnsi="Calibri" w:cs="Calibri"/>
              </w:rPr>
            </w:pPr>
          </w:p>
          <w:tbl>
            <w:tblPr>
              <w:tblStyle w:val="3"/>
              <w:tblW w:w="9976" w:type="dxa"/>
              <w:tblBorders>
                <w:top w:val="nil"/>
                <w:left w:val="nil"/>
                <w:bottom w:val="nil"/>
                <w:right w:val="nil"/>
                <w:insideH w:val="nil"/>
                <w:insideV w:val="nil"/>
              </w:tblBorders>
              <w:tblLayout w:type="fixed"/>
              <w:tblLook w:val="0400" w:firstRow="0" w:lastRow="0" w:firstColumn="0" w:lastColumn="0" w:noHBand="0" w:noVBand="1"/>
            </w:tblPr>
            <w:tblGrid>
              <w:gridCol w:w="9976"/>
            </w:tblGrid>
            <w:tr w:rsidR="00451A3F" w14:paraId="3C8EC582" w14:textId="77777777">
              <w:trPr>
                <w:trHeight w:val="248"/>
              </w:trPr>
              <w:tc>
                <w:tcPr>
                  <w:tcW w:w="9976" w:type="dxa"/>
                </w:tcPr>
                <w:p w14:paraId="69D85776" w14:textId="77777777" w:rsidR="00451A3F" w:rsidRDefault="00000000">
                  <w:pPr>
                    <w:spacing w:after="0" w:line="240" w:lineRule="auto"/>
                    <w:rPr>
                      <w:rFonts w:ascii="Calibri" w:eastAsia="Calibri" w:hAnsi="Calibri" w:cs="Calibri"/>
                      <w:i/>
                      <w:sz w:val="22"/>
                      <w:szCs w:val="22"/>
                    </w:rPr>
                  </w:pPr>
                  <w:r>
                    <w:rPr>
                      <w:rFonts w:ascii="Calibri" w:eastAsia="Calibri" w:hAnsi="Calibri" w:cs="Calibri"/>
                      <w:b/>
                      <w:sz w:val="22"/>
                      <w:szCs w:val="22"/>
                    </w:rPr>
                    <w:t xml:space="preserve">Any practical arrangements relevant to the role </w:t>
                  </w:r>
                  <w:r>
                    <w:rPr>
                      <w:rFonts w:ascii="Calibri" w:eastAsia="Calibri" w:hAnsi="Calibri" w:cs="Calibri"/>
                      <w:i/>
                      <w:sz w:val="22"/>
                      <w:szCs w:val="22"/>
                    </w:rPr>
                    <w:t xml:space="preserve">(e.g. process for paying expenses, times role should be carried out, provision of equipment) </w:t>
                  </w:r>
                </w:p>
                <w:p w14:paraId="2BA037F0" w14:textId="77777777" w:rsidR="00451A3F" w:rsidRDefault="00451A3F">
                  <w:pPr>
                    <w:spacing w:after="0" w:line="240" w:lineRule="auto"/>
                    <w:rPr>
                      <w:rFonts w:ascii="Calibri" w:eastAsia="Calibri" w:hAnsi="Calibri" w:cs="Calibri"/>
                      <w:sz w:val="22"/>
                      <w:szCs w:val="22"/>
                    </w:rPr>
                  </w:pPr>
                </w:p>
              </w:tc>
            </w:tr>
          </w:tbl>
          <w:p w14:paraId="4C3BE577" w14:textId="77777777" w:rsidR="00451A3F" w:rsidRDefault="00451A3F">
            <w:pPr>
              <w:spacing w:after="0" w:line="240" w:lineRule="auto"/>
              <w:rPr>
                <w:rFonts w:ascii="Calibri" w:eastAsia="Calibri" w:hAnsi="Calibri" w:cs="Calibri"/>
                <w:sz w:val="20"/>
                <w:szCs w:val="20"/>
              </w:rPr>
            </w:pPr>
          </w:p>
        </w:tc>
      </w:tr>
      <w:tr w:rsidR="00451A3F" w14:paraId="4FEF9DD5" w14:textId="77777777">
        <w:trPr>
          <w:trHeight w:val="20"/>
        </w:trPr>
        <w:tc>
          <w:tcPr>
            <w:tcW w:w="9771" w:type="dxa"/>
            <w:gridSpan w:val="2"/>
          </w:tcPr>
          <w:p w14:paraId="73326E18" w14:textId="77777777" w:rsidR="00451A3F" w:rsidRDefault="00451A3F">
            <w:pPr>
              <w:spacing w:after="0" w:line="240" w:lineRule="auto"/>
              <w:rPr>
                <w:rFonts w:ascii="Calibri" w:eastAsia="Calibri" w:hAnsi="Calibri" w:cs="Calibri"/>
                <w:color w:val="FF0000"/>
              </w:rPr>
            </w:pPr>
          </w:p>
          <w:tbl>
            <w:tblPr>
              <w:tblStyle w:val="2"/>
              <w:tblW w:w="7121" w:type="dxa"/>
              <w:tblBorders>
                <w:top w:val="nil"/>
                <w:left w:val="nil"/>
                <w:bottom w:val="nil"/>
                <w:right w:val="nil"/>
                <w:insideH w:val="nil"/>
                <w:insideV w:val="nil"/>
              </w:tblBorders>
              <w:tblLayout w:type="fixed"/>
              <w:tblLook w:val="0400" w:firstRow="0" w:lastRow="0" w:firstColumn="0" w:lastColumn="0" w:noHBand="0" w:noVBand="1"/>
            </w:tblPr>
            <w:tblGrid>
              <w:gridCol w:w="7121"/>
            </w:tblGrid>
            <w:tr w:rsidR="00451A3F" w14:paraId="24653EA0" w14:textId="77777777">
              <w:trPr>
                <w:trHeight w:val="379"/>
              </w:trPr>
              <w:tc>
                <w:tcPr>
                  <w:tcW w:w="7121" w:type="dxa"/>
                </w:tcPr>
                <w:p w14:paraId="70B6804F"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 xml:space="preserve">Give receipts for resources to Youth Club Leader </w:t>
                  </w:r>
                </w:p>
              </w:tc>
            </w:tr>
            <w:tr w:rsidR="00451A3F" w14:paraId="02CC2E8B" w14:textId="77777777">
              <w:trPr>
                <w:trHeight w:val="379"/>
              </w:trPr>
              <w:tc>
                <w:tcPr>
                  <w:tcW w:w="7121" w:type="dxa"/>
                </w:tcPr>
                <w:p w14:paraId="5B205791" w14:textId="77777777" w:rsidR="00451A3F" w:rsidRDefault="00000000">
                  <w:pPr>
                    <w:spacing w:after="0" w:line="240" w:lineRule="auto"/>
                    <w:rPr>
                      <w:rFonts w:ascii="Calibri" w:eastAsia="Calibri" w:hAnsi="Calibri" w:cs="Calibri"/>
                      <w:sz w:val="22"/>
                      <w:szCs w:val="22"/>
                    </w:rPr>
                  </w:pPr>
                  <w:r>
                    <w:rPr>
                      <w:rFonts w:ascii="Calibri" w:eastAsia="Calibri" w:hAnsi="Calibri" w:cs="Calibri"/>
                      <w:sz w:val="22"/>
                      <w:szCs w:val="22"/>
                    </w:rPr>
                    <w:t>On a rota by negotiation</w:t>
                  </w:r>
                </w:p>
              </w:tc>
            </w:tr>
            <w:tr w:rsidR="00451A3F" w14:paraId="3522EEF0" w14:textId="77777777">
              <w:trPr>
                <w:trHeight w:val="379"/>
              </w:trPr>
              <w:tc>
                <w:tcPr>
                  <w:tcW w:w="7121" w:type="dxa"/>
                </w:tcPr>
                <w:p w14:paraId="6E224E4E" w14:textId="77777777" w:rsidR="00451A3F" w:rsidRDefault="00451A3F">
                  <w:pPr>
                    <w:spacing w:after="0" w:line="240" w:lineRule="auto"/>
                    <w:rPr>
                      <w:rFonts w:ascii="Calibri" w:eastAsia="Calibri" w:hAnsi="Calibri" w:cs="Calibri"/>
                      <w:sz w:val="22"/>
                      <w:szCs w:val="22"/>
                    </w:rPr>
                  </w:pPr>
                </w:p>
              </w:tc>
            </w:tr>
          </w:tbl>
          <w:p w14:paraId="18354D9F" w14:textId="77777777" w:rsidR="00451A3F" w:rsidRDefault="00451A3F">
            <w:pPr>
              <w:spacing w:after="0" w:line="240" w:lineRule="auto"/>
              <w:rPr>
                <w:rFonts w:ascii="Calibri" w:eastAsia="Calibri" w:hAnsi="Calibri" w:cs="Calibri"/>
                <w:sz w:val="20"/>
                <w:szCs w:val="20"/>
              </w:rPr>
            </w:pPr>
          </w:p>
        </w:tc>
      </w:tr>
      <w:tr w:rsidR="00451A3F" w14:paraId="331FE070" w14:textId="77777777">
        <w:trPr>
          <w:trHeight w:val="20"/>
        </w:trPr>
        <w:tc>
          <w:tcPr>
            <w:tcW w:w="5244" w:type="dxa"/>
            <w:shd w:val="clear" w:color="auto" w:fill="BDD6EE"/>
          </w:tcPr>
          <w:p w14:paraId="3686E2C0" w14:textId="77777777" w:rsidR="00451A3F" w:rsidRDefault="00451A3F">
            <w:pPr>
              <w:spacing w:after="0" w:line="240" w:lineRule="auto"/>
              <w:rPr>
                <w:rFonts w:ascii="Calibri" w:eastAsia="Calibri" w:hAnsi="Calibri" w:cs="Calibri"/>
              </w:rPr>
            </w:pPr>
          </w:p>
          <w:tbl>
            <w:tblPr>
              <w:tblStyle w:val="1"/>
              <w:tblW w:w="7117" w:type="dxa"/>
              <w:tblBorders>
                <w:top w:val="nil"/>
                <w:left w:val="nil"/>
                <w:bottom w:val="nil"/>
                <w:right w:val="nil"/>
                <w:insideH w:val="nil"/>
                <w:insideV w:val="nil"/>
              </w:tblBorders>
              <w:tblLayout w:type="fixed"/>
              <w:tblLook w:val="0400" w:firstRow="0" w:lastRow="0" w:firstColumn="0" w:lastColumn="0" w:noHBand="0" w:noVBand="1"/>
            </w:tblPr>
            <w:tblGrid>
              <w:gridCol w:w="7117"/>
            </w:tblGrid>
            <w:tr w:rsidR="00451A3F" w14:paraId="1C849565" w14:textId="77777777">
              <w:trPr>
                <w:trHeight w:val="110"/>
              </w:trPr>
              <w:tc>
                <w:tcPr>
                  <w:tcW w:w="7117" w:type="dxa"/>
                </w:tcPr>
                <w:p w14:paraId="6FB5A894" w14:textId="77777777" w:rsidR="00451A3F" w:rsidRDefault="00451A3F">
                  <w:pPr>
                    <w:spacing w:after="0" w:line="240" w:lineRule="auto"/>
                    <w:rPr>
                      <w:rFonts w:ascii="Calibri" w:eastAsia="Calibri" w:hAnsi="Calibri" w:cs="Calibri"/>
                      <w:b/>
                      <w:sz w:val="22"/>
                      <w:szCs w:val="22"/>
                    </w:rPr>
                  </w:pPr>
                </w:p>
                <w:p w14:paraId="271124E3" w14:textId="77777777" w:rsidR="00451A3F" w:rsidRDefault="00000000">
                  <w:pPr>
                    <w:spacing w:after="0" w:line="240" w:lineRule="auto"/>
                    <w:rPr>
                      <w:rFonts w:ascii="Calibri" w:eastAsia="Calibri" w:hAnsi="Calibri" w:cs="Calibri"/>
                      <w:i/>
                      <w:sz w:val="22"/>
                      <w:szCs w:val="22"/>
                    </w:rPr>
                  </w:pPr>
                  <w:r>
                    <w:rPr>
                      <w:rFonts w:ascii="Calibri" w:eastAsia="Calibri" w:hAnsi="Calibri" w:cs="Calibri"/>
                      <w:b/>
                      <w:sz w:val="22"/>
                      <w:szCs w:val="22"/>
                    </w:rPr>
                    <w:t xml:space="preserve">Role to be reviewed </w:t>
                  </w:r>
                  <w:r>
                    <w:rPr>
                      <w:rFonts w:ascii="Calibri" w:eastAsia="Calibri" w:hAnsi="Calibri" w:cs="Calibri"/>
                      <w:i/>
                      <w:sz w:val="22"/>
                      <w:szCs w:val="22"/>
                    </w:rPr>
                    <w:t>(insert date)</w:t>
                  </w:r>
                </w:p>
                <w:p w14:paraId="57C0DA53" w14:textId="77777777" w:rsidR="00451A3F" w:rsidRDefault="00451A3F">
                  <w:pPr>
                    <w:spacing w:after="0" w:line="240" w:lineRule="auto"/>
                    <w:rPr>
                      <w:rFonts w:ascii="Calibri" w:eastAsia="Calibri" w:hAnsi="Calibri" w:cs="Calibri"/>
                      <w:i/>
                      <w:sz w:val="22"/>
                      <w:szCs w:val="22"/>
                    </w:rPr>
                  </w:pPr>
                </w:p>
              </w:tc>
            </w:tr>
          </w:tbl>
          <w:p w14:paraId="2564051B" w14:textId="77777777" w:rsidR="00451A3F" w:rsidRDefault="00451A3F">
            <w:pPr>
              <w:spacing w:after="0" w:line="240" w:lineRule="auto"/>
              <w:rPr>
                <w:rFonts w:ascii="Calibri" w:eastAsia="Calibri" w:hAnsi="Calibri" w:cs="Calibri"/>
                <w:sz w:val="20"/>
                <w:szCs w:val="20"/>
              </w:rPr>
            </w:pPr>
          </w:p>
        </w:tc>
        <w:tc>
          <w:tcPr>
            <w:tcW w:w="4527" w:type="dxa"/>
          </w:tcPr>
          <w:p w14:paraId="0924A63E" w14:textId="77777777" w:rsidR="00451A3F" w:rsidRDefault="00451A3F">
            <w:pPr>
              <w:spacing w:after="0" w:line="240" w:lineRule="auto"/>
              <w:rPr>
                <w:rFonts w:ascii="Calibri" w:eastAsia="Calibri" w:hAnsi="Calibri" w:cs="Calibri"/>
                <w:sz w:val="20"/>
                <w:szCs w:val="20"/>
              </w:rPr>
            </w:pPr>
          </w:p>
          <w:p w14:paraId="5E0A4C4C" w14:textId="77777777" w:rsidR="00451A3F" w:rsidRDefault="00451A3F">
            <w:pPr>
              <w:spacing w:after="0" w:line="240" w:lineRule="auto"/>
              <w:rPr>
                <w:rFonts w:ascii="Calibri" w:eastAsia="Calibri" w:hAnsi="Calibri" w:cs="Calibri"/>
                <w:sz w:val="20"/>
                <w:szCs w:val="20"/>
              </w:rPr>
            </w:pPr>
          </w:p>
          <w:p w14:paraId="4C1DED27" w14:textId="77777777" w:rsidR="00451A3F" w:rsidRDefault="00000000">
            <w:pPr>
              <w:spacing w:after="0" w:line="240" w:lineRule="auto"/>
              <w:rPr>
                <w:rFonts w:ascii="Calibri" w:eastAsia="Calibri" w:hAnsi="Calibri" w:cs="Calibri"/>
                <w:sz w:val="20"/>
                <w:szCs w:val="20"/>
              </w:rPr>
            </w:pPr>
            <w:r>
              <w:rPr>
                <w:rFonts w:ascii="Calibri" w:eastAsia="Calibri" w:hAnsi="Calibri" w:cs="Calibri"/>
                <w:sz w:val="20"/>
                <w:szCs w:val="20"/>
              </w:rPr>
              <w:t>Annually</w:t>
            </w:r>
          </w:p>
        </w:tc>
      </w:tr>
      <w:tr w:rsidR="00451A3F" w14:paraId="1018279E" w14:textId="77777777">
        <w:trPr>
          <w:trHeight w:val="20"/>
        </w:trPr>
        <w:tc>
          <w:tcPr>
            <w:tcW w:w="5244" w:type="dxa"/>
            <w:shd w:val="clear" w:color="auto" w:fill="BDD6EE"/>
          </w:tcPr>
          <w:p w14:paraId="68F1F869" w14:textId="77777777" w:rsidR="00451A3F" w:rsidRDefault="00451A3F">
            <w:pPr>
              <w:spacing w:after="0" w:line="240" w:lineRule="auto"/>
              <w:rPr>
                <w:rFonts w:ascii="Calibri" w:eastAsia="Calibri" w:hAnsi="Calibri" w:cs="Calibri"/>
                <w:b/>
                <w:sz w:val="22"/>
                <w:szCs w:val="22"/>
              </w:rPr>
            </w:pPr>
          </w:p>
          <w:p w14:paraId="25D3B82D" w14:textId="77777777" w:rsidR="00451A3F" w:rsidRDefault="00000000">
            <w:pPr>
              <w:spacing w:after="0" w:line="240" w:lineRule="auto"/>
              <w:rPr>
                <w:rFonts w:ascii="Calibri" w:eastAsia="Calibri" w:hAnsi="Calibri" w:cs="Calibri"/>
                <w:i/>
                <w:sz w:val="22"/>
                <w:szCs w:val="22"/>
              </w:rPr>
            </w:pPr>
            <w:r>
              <w:rPr>
                <w:rFonts w:ascii="Calibri" w:eastAsia="Calibri" w:hAnsi="Calibri" w:cs="Calibri"/>
                <w:b/>
                <w:sz w:val="22"/>
                <w:szCs w:val="22"/>
              </w:rPr>
              <w:t xml:space="preserve">The role is eligible for a criminal record (DBS) check which is renewable </w:t>
            </w:r>
            <w:r>
              <w:rPr>
                <w:rFonts w:ascii="Calibri" w:eastAsia="Calibri" w:hAnsi="Calibri" w:cs="Calibri"/>
                <w:b/>
                <w:color w:val="FF0000"/>
                <w:sz w:val="22"/>
                <w:szCs w:val="22"/>
              </w:rPr>
              <w:t xml:space="preserve">every three years </w:t>
            </w:r>
            <w:r>
              <w:rPr>
                <w:rFonts w:ascii="Calibri" w:eastAsia="Calibri" w:hAnsi="Calibri" w:cs="Calibri"/>
                <w:i/>
                <w:sz w:val="22"/>
                <w:szCs w:val="22"/>
              </w:rPr>
              <w:t>(insert yes / no)</w:t>
            </w:r>
          </w:p>
          <w:p w14:paraId="464D5CA1" w14:textId="77777777" w:rsidR="00451A3F" w:rsidRDefault="00451A3F">
            <w:pPr>
              <w:spacing w:after="0" w:line="240" w:lineRule="auto"/>
              <w:rPr>
                <w:rFonts w:ascii="Calibri" w:eastAsia="Calibri" w:hAnsi="Calibri" w:cs="Calibri"/>
              </w:rPr>
            </w:pPr>
          </w:p>
        </w:tc>
        <w:tc>
          <w:tcPr>
            <w:tcW w:w="4527" w:type="dxa"/>
          </w:tcPr>
          <w:p w14:paraId="20E774DE" w14:textId="77777777" w:rsidR="00451A3F" w:rsidRDefault="00451A3F">
            <w:pPr>
              <w:spacing w:after="0" w:line="240" w:lineRule="auto"/>
              <w:rPr>
                <w:rFonts w:ascii="Calibri" w:eastAsia="Calibri" w:hAnsi="Calibri" w:cs="Calibri"/>
                <w:sz w:val="20"/>
                <w:szCs w:val="20"/>
              </w:rPr>
            </w:pPr>
          </w:p>
          <w:p w14:paraId="6A7B1D19" w14:textId="77777777" w:rsidR="00451A3F" w:rsidRDefault="00000000">
            <w:pPr>
              <w:spacing w:after="0" w:line="240" w:lineRule="auto"/>
              <w:rPr>
                <w:rFonts w:ascii="Calibri" w:eastAsia="Calibri" w:hAnsi="Calibri" w:cs="Calibri"/>
                <w:sz w:val="20"/>
                <w:szCs w:val="20"/>
              </w:rPr>
            </w:pPr>
            <w:r>
              <w:rPr>
                <w:rFonts w:ascii="Calibri" w:eastAsia="Calibri" w:hAnsi="Calibri" w:cs="Calibri"/>
                <w:sz w:val="20"/>
                <w:szCs w:val="20"/>
              </w:rPr>
              <w:t>Yes</w:t>
            </w:r>
          </w:p>
        </w:tc>
      </w:tr>
      <w:tr w:rsidR="00451A3F" w14:paraId="13832F80" w14:textId="77777777">
        <w:trPr>
          <w:trHeight w:val="20"/>
        </w:trPr>
        <w:tc>
          <w:tcPr>
            <w:tcW w:w="5244" w:type="dxa"/>
            <w:shd w:val="clear" w:color="auto" w:fill="BDD6EE"/>
          </w:tcPr>
          <w:p w14:paraId="09B4A295" w14:textId="77777777"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 xml:space="preserve">  </w:t>
            </w:r>
          </w:p>
          <w:p w14:paraId="71CDDADC" w14:textId="7259C83B"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 xml:space="preserve">Level of criminal record (DBS) check which is required for this </w:t>
            </w:r>
            <w:r w:rsidR="007F0A2A">
              <w:rPr>
                <w:rFonts w:ascii="Calibri" w:eastAsia="Calibri" w:hAnsi="Calibri" w:cs="Calibri"/>
                <w:b/>
                <w:sz w:val="22"/>
                <w:szCs w:val="22"/>
              </w:rPr>
              <w:t>role.</w:t>
            </w:r>
          </w:p>
          <w:p w14:paraId="015214A0" w14:textId="77777777" w:rsidR="00451A3F" w:rsidRDefault="00451A3F">
            <w:pPr>
              <w:spacing w:after="0" w:line="240" w:lineRule="auto"/>
              <w:rPr>
                <w:rFonts w:ascii="Calibri" w:eastAsia="Calibri" w:hAnsi="Calibri" w:cs="Calibri"/>
                <w:b/>
                <w:sz w:val="22"/>
                <w:szCs w:val="22"/>
              </w:rPr>
            </w:pPr>
          </w:p>
        </w:tc>
        <w:tc>
          <w:tcPr>
            <w:tcW w:w="4527" w:type="dxa"/>
          </w:tcPr>
          <w:p w14:paraId="44EDE46A" w14:textId="77777777" w:rsidR="00451A3F" w:rsidRDefault="00451A3F">
            <w:pPr>
              <w:spacing w:after="0" w:line="240" w:lineRule="auto"/>
              <w:rPr>
                <w:rFonts w:ascii="Calibri" w:eastAsia="Calibri" w:hAnsi="Calibri" w:cs="Calibri"/>
                <w:sz w:val="20"/>
                <w:szCs w:val="20"/>
              </w:rPr>
            </w:pPr>
          </w:p>
          <w:p w14:paraId="75608960" w14:textId="77777777" w:rsidR="00451A3F" w:rsidRDefault="00000000">
            <w:pPr>
              <w:spacing w:after="0" w:line="240" w:lineRule="auto"/>
              <w:rPr>
                <w:rFonts w:ascii="Calibri" w:eastAsia="Calibri" w:hAnsi="Calibri" w:cs="Calibri"/>
                <w:sz w:val="20"/>
                <w:szCs w:val="20"/>
              </w:rPr>
            </w:pPr>
            <w:r>
              <w:rPr>
                <w:rFonts w:ascii="Calibri" w:eastAsia="Calibri" w:hAnsi="Calibri" w:cs="Calibri"/>
                <w:sz w:val="20"/>
                <w:szCs w:val="20"/>
              </w:rPr>
              <w:t xml:space="preserve"> Enhanced </w:t>
            </w:r>
          </w:p>
        </w:tc>
      </w:tr>
      <w:tr w:rsidR="00451A3F" w14:paraId="1D9F2DDE" w14:textId="77777777">
        <w:trPr>
          <w:trHeight w:val="20"/>
        </w:trPr>
        <w:tc>
          <w:tcPr>
            <w:tcW w:w="5244" w:type="dxa"/>
            <w:shd w:val="clear" w:color="auto" w:fill="BDD6EE"/>
          </w:tcPr>
          <w:p w14:paraId="2AC1EC49" w14:textId="77777777" w:rsidR="00451A3F" w:rsidRDefault="00451A3F">
            <w:pPr>
              <w:spacing w:after="0" w:line="240" w:lineRule="auto"/>
              <w:rPr>
                <w:rFonts w:ascii="Calibri" w:eastAsia="Calibri" w:hAnsi="Calibri" w:cs="Calibri"/>
                <w:b/>
                <w:sz w:val="22"/>
                <w:szCs w:val="22"/>
              </w:rPr>
            </w:pPr>
          </w:p>
          <w:p w14:paraId="6C927B7E" w14:textId="77777777" w:rsidR="00451A3F" w:rsidRDefault="00451A3F">
            <w:pPr>
              <w:spacing w:after="0" w:line="240" w:lineRule="auto"/>
              <w:rPr>
                <w:rFonts w:ascii="Calibri" w:eastAsia="Calibri" w:hAnsi="Calibri" w:cs="Calibri"/>
                <w:b/>
                <w:sz w:val="22"/>
                <w:szCs w:val="22"/>
              </w:rPr>
            </w:pPr>
          </w:p>
          <w:p w14:paraId="4A987BD8" w14:textId="77777777" w:rsidR="00451A3F" w:rsidRDefault="00000000">
            <w:pPr>
              <w:spacing w:after="0" w:line="240" w:lineRule="auto"/>
              <w:rPr>
                <w:rFonts w:ascii="Calibri" w:eastAsia="Calibri" w:hAnsi="Calibri" w:cs="Calibri"/>
                <w:b/>
                <w:sz w:val="22"/>
                <w:szCs w:val="22"/>
              </w:rPr>
            </w:pPr>
            <w:r>
              <w:rPr>
                <w:rFonts w:ascii="Calibri" w:eastAsia="Calibri" w:hAnsi="Calibri" w:cs="Calibri"/>
                <w:b/>
                <w:sz w:val="22"/>
                <w:szCs w:val="22"/>
              </w:rPr>
              <w:t xml:space="preserve">Sign and Date </w:t>
            </w:r>
          </w:p>
        </w:tc>
        <w:tc>
          <w:tcPr>
            <w:tcW w:w="4527" w:type="dxa"/>
          </w:tcPr>
          <w:p w14:paraId="56D3FD09" w14:textId="77777777" w:rsidR="00451A3F" w:rsidRDefault="00451A3F">
            <w:pPr>
              <w:spacing w:after="0" w:line="240" w:lineRule="auto"/>
              <w:rPr>
                <w:rFonts w:ascii="Calibri" w:eastAsia="Calibri" w:hAnsi="Calibri" w:cs="Calibri"/>
                <w:sz w:val="20"/>
                <w:szCs w:val="20"/>
              </w:rPr>
            </w:pPr>
          </w:p>
        </w:tc>
      </w:tr>
    </w:tbl>
    <w:p w14:paraId="7EAF7131" w14:textId="77777777" w:rsidR="00451A3F" w:rsidRDefault="00451A3F">
      <w:pPr>
        <w:rPr>
          <w:rFonts w:ascii="Calibri" w:eastAsia="Calibri" w:hAnsi="Calibri" w:cs="Calibri"/>
          <w:sz w:val="22"/>
          <w:szCs w:val="22"/>
        </w:rPr>
      </w:pPr>
    </w:p>
    <w:sectPr w:rsidR="00451A3F">
      <w:headerReference w:type="default" r:id="rId8"/>
      <w:footerReference w:type="default" r:id="rId9"/>
      <w:pgSz w:w="12240" w:h="15840"/>
      <w:pgMar w:top="851" w:right="851" w:bottom="851"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E9705" w14:textId="77777777" w:rsidR="00A8259A" w:rsidRDefault="00A8259A">
      <w:pPr>
        <w:spacing w:after="0" w:line="240" w:lineRule="auto"/>
      </w:pPr>
      <w:r>
        <w:separator/>
      </w:r>
    </w:p>
  </w:endnote>
  <w:endnote w:type="continuationSeparator" w:id="0">
    <w:p w14:paraId="0DB9A442" w14:textId="77777777" w:rsidR="00A8259A" w:rsidRDefault="00A8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Rounde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A598" w14:textId="478FA3A8" w:rsidR="00451A3F" w:rsidRPr="007F0A2A" w:rsidRDefault="007F0A2A" w:rsidP="007F0A2A">
    <w:pPr>
      <w:pStyle w:val="Footer"/>
      <w:rPr>
        <w:rFonts w:eastAsia="Calibri"/>
      </w:rPr>
    </w:pPr>
    <w:r>
      <w:rPr>
        <w:rFonts w:eastAsia="Calibri"/>
      </w:rPr>
      <w:t>PSO Feb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3DB2A" w14:textId="77777777" w:rsidR="00A8259A" w:rsidRDefault="00A8259A">
      <w:pPr>
        <w:spacing w:after="0" w:line="240" w:lineRule="auto"/>
      </w:pPr>
      <w:r>
        <w:separator/>
      </w:r>
    </w:p>
  </w:footnote>
  <w:footnote w:type="continuationSeparator" w:id="0">
    <w:p w14:paraId="2746EC89" w14:textId="77777777" w:rsidR="00A8259A" w:rsidRDefault="00A82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E553" w14:textId="77777777" w:rsidR="007F0A2A" w:rsidRDefault="007F0A2A" w:rsidP="007F0A2A">
    <w:pPr>
      <w:pStyle w:val="Header"/>
      <w:rPr>
        <w:lang w:val="en-GB" w:eastAsia="en-US"/>
      </w:rPr>
    </w:pPr>
    <w:r>
      <w:t>All Saints’ Ockbrook &amp; St Stephen’s Borrowash</w:t>
    </w:r>
  </w:p>
  <w:p w14:paraId="5D4B82C8" w14:textId="77777777" w:rsidR="007F0A2A" w:rsidRDefault="007F0A2A" w:rsidP="007F0A2A">
    <w:pPr>
      <w:pStyle w:val="Header"/>
      <w:rPr>
        <w:sz w:val="22"/>
        <w:szCs w:val="22"/>
      </w:rPr>
    </w:pPr>
  </w:p>
  <w:p w14:paraId="74A3EF9C" w14:textId="26796D23" w:rsidR="007F0A2A" w:rsidRDefault="007F0A2A">
    <w:pPr>
      <w:pStyle w:val="Header"/>
    </w:pPr>
  </w:p>
  <w:p w14:paraId="15C41A20" w14:textId="26325998" w:rsidR="00451A3F" w:rsidRDefault="00451A3F">
    <w:pPr>
      <w:spacing w:after="0" w:line="240" w:lineRule="auto"/>
      <w:jc w:val="center"/>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46631"/>
    <w:multiLevelType w:val="multilevel"/>
    <w:tmpl w:val="7026DE50"/>
    <w:lvl w:ilvl="0">
      <w:numFmt w:val="bullet"/>
      <w:lvlText w:val="●"/>
      <w:lvlJc w:val="left"/>
      <w:pPr>
        <w:ind w:left="720" w:hanging="360"/>
      </w:pPr>
      <w:rPr>
        <w:rFonts w:ascii="Noto Sans Symbols" w:eastAsia="Noto Sans Symbols" w:hAnsi="Noto Sans Symbols" w:cs="Noto Sans Symbols"/>
        <w:b w:val="0"/>
        <w:i w:val="0"/>
        <w:strike w:val="0"/>
        <w:color w:val="000000"/>
        <w:sz w:val="16"/>
        <w:szCs w:val="16"/>
        <w:vertAlign w:val="baseline"/>
      </w:rPr>
    </w:lvl>
    <w:lvl w:ilvl="1">
      <w:numFmt w:val="bullet"/>
      <w:lvlText w:val="o"/>
      <w:lvlJc w:val="left"/>
      <w:pPr>
        <w:ind w:left="1440" w:hanging="360"/>
      </w:pPr>
      <w:rPr>
        <w:rFonts w:ascii="Courier New" w:eastAsia="Courier New" w:hAnsi="Courier New" w:cs="Courier New"/>
        <w:b w:val="0"/>
        <w:i w:val="0"/>
        <w:strike w:val="0"/>
        <w:color w:val="000000"/>
        <w:sz w:val="16"/>
        <w:szCs w:val="16"/>
        <w:vertAlign w:val="baseline"/>
      </w:rPr>
    </w:lvl>
    <w:lvl w:ilvl="2">
      <w:numFmt w:val="bullet"/>
      <w:lvlText w:val="▪"/>
      <w:lvlJc w:val="left"/>
      <w:pPr>
        <w:ind w:left="2160" w:hanging="360"/>
      </w:pPr>
      <w:rPr>
        <w:rFonts w:ascii="Noto Sans Symbols" w:eastAsia="Noto Sans Symbols" w:hAnsi="Noto Sans Symbols" w:cs="Noto Sans Symbols"/>
        <w:b w:val="0"/>
        <w:i w:val="0"/>
        <w:strike w:val="0"/>
        <w:color w:val="000000"/>
        <w:sz w:val="16"/>
        <w:szCs w:val="16"/>
        <w:vertAlign w:val="baseline"/>
      </w:rPr>
    </w:lvl>
    <w:lvl w:ilvl="3">
      <w:numFmt w:val="bullet"/>
      <w:lvlText w:val="●"/>
      <w:lvlJc w:val="left"/>
      <w:pPr>
        <w:ind w:left="2880" w:hanging="360"/>
      </w:pPr>
      <w:rPr>
        <w:rFonts w:ascii="Noto Sans Symbols" w:eastAsia="Noto Sans Symbols" w:hAnsi="Noto Sans Symbols" w:cs="Noto Sans Symbols"/>
        <w:b w:val="0"/>
        <w:i w:val="0"/>
        <w:strike w:val="0"/>
        <w:color w:val="000000"/>
        <w:sz w:val="16"/>
        <w:szCs w:val="16"/>
        <w:vertAlign w:val="baseline"/>
      </w:rPr>
    </w:lvl>
    <w:lvl w:ilvl="4">
      <w:numFmt w:val="bullet"/>
      <w:lvlText w:val="o"/>
      <w:lvlJc w:val="left"/>
      <w:pPr>
        <w:ind w:left="3600" w:hanging="360"/>
      </w:pPr>
      <w:rPr>
        <w:rFonts w:ascii="Courier New" w:eastAsia="Courier New" w:hAnsi="Courier New" w:cs="Courier New"/>
        <w:b w:val="0"/>
        <w:i w:val="0"/>
        <w:strike w:val="0"/>
        <w:color w:val="000000"/>
        <w:sz w:val="16"/>
        <w:szCs w:val="16"/>
        <w:vertAlign w:val="baseline"/>
      </w:rPr>
    </w:lvl>
    <w:lvl w:ilvl="5">
      <w:numFmt w:val="bullet"/>
      <w:lvlText w:val="▪"/>
      <w:lvlJc w:val="left"/>
      <w:pPr>
        <w:ind w:left="4320" w:hanging="360"/>
      </w:pPr>
      <w:rPr>
        <w:rFonts w:ascii="Noto Sans Symbols" w:eastAsia="Noto Sans Symbols" w:hAnsi="Noto Sans Symbols" w:cs="Noto Sans Symbols"/>
        <w:b w:val="0"/>
        <w:i w:val="0"/>
        <w:strike w:val="0"/>
        <w:color w:val="000000"/>
        <w:sz w:val="16"/>
        <w:szCs w:val="16"/>
        <w:vertAlign w:val="baseline"/>
      </w:rPr>
    </w:lvl>
    <w:lvl w:ilvl="6">
      <w:numFmt w:val="bullet"/>
      <w:lvlText w:val="●"/>
      <w:lvlJc w:val="left"/>
      <w:pPr>
        <w:ind w:left="5040" w:hanging="360"/>
      </w:pPr>
      <w:rPr>
        <w:rFonts w:ascii="Noto Sans Symbols" w:eastAsia="Noto Sans Symbols" w:hAnsi="Noto Sans Symbols" w:cs="Noto Sans Symbols"/>
        <w:b w:val="0"/>
        <w:i w:val="0"/>
        <w:strike w:val="0"/>
        <w:color w:val="000000"/>
        <w:sz w:val="16"/>
        <w:szCs w:val="16"/>
        <w:vertAlign w:val="baseline"/>
      </w:rPr>
    </w:lvl>
    <w:lvl w:ilvl="7">
      <w:numFmt w:val="bullet"/>
      <w:lvlText w:val="o"/>
      <w:lvlJc w:val="left"/>
      <w:pPr>
        <w:ind w:left="5760" w:hanging="360"/>
      </w:pPr>
      <w:rPr>
        <w:rFonts w:ascii="Courier New" w:eastAsia="Courier New" w:hAnsi="Courier New" w:cs="Courier New"/>
        <w:b w:val="0"/>
        <w:i w:val="0"/>
        <w:strike w:val="0"/>
        <w:color w:val="000000"/>
        <w:sz w:val="16"/>
        <w:szCs w:val="16"/>
        <w:vertAlign w:val="baseline"/>
      </w:rPr>
    </w:lvl>
    <w:lvl w:ilvl="8">
      <w:numFmt w:val="bullet"/>
      <w:lvlText w:val="▪"/>
      <w:lvlJc w:val="left"/>
      <w:pPr>
        <w:ind w:left="6480" w:hanging="360"/>
      </w:pPr>
      <w:rPr>
        <w:rFonts w:ascii="Noto Sans Symbols" w:eastAsia="Noto Sans Symbols" w:hAnsi="Noto Sans Symbols" w:cs="Noto Sans Symbols"/>
        <w:b w:val="0"/>
        <w:i w:val="0"/>
        <w:strike w:val="0"/>
        <w:color w:val="000000"/>
        <w:sz w:val="16"/>
        <w:szCs w:val="16"/>
        <w:vertAlign w:val="baseline"/>
      </w:rPr>
    </w:lvl>
  </w:abstractNum>
  <w:num w:numId="1" w16cid:durableId="109236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A3F"/>
    <w:rsid w:val="00054654"/>
    <w:rsid w:val="00451A3F"/>
    <w:rsid w:val="005748CF"/>
    <w:rsid w:val="007F0A2A"/>
    <w:rsid w:val="00A82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F011"/>
  <w15:docId w15:val="{B7F50CD4-1568-4C03-966B-11C08529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uk-U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1"/>
    <w:uiPriority w:val="99"/>
    <w:unhideWhenUsed/>
    <w:rsid w:val="003866E5"/>
    <w:pPr>
      <w:tabs>
        <w:tab w:val="center" w:pos="4513"/>
        <w:tab w:val="right" w:pos="9026"/>
      </w:tabs>
      <w:spacing w:after="0" w:line="240" w:lineRule="auto"/>
    </w:pPr>
  </w:style>
  <w:style w:type="character" w:customStyle="1" w:styleId="HeaderChar">
    <w:name w:val="Header Char"/>
    <w:basedOn w:val="DefaultParagraphFont"/>
    <w:uiPriority w:val="99"/>
    <w:rsid w:val="003866E5"/>
    <w:rPr>
      <w:rFonts w:ascii="Times New Roman" w:eastAsia="Times New Roman" w:hAnsi="Times New Roman"/>
      <w:sz w:val="24"/>
      <w:szCs w:val="24"/>
      <w:lang w:val="en-US" w:eastAsia="uk-UA"/>
    </w:rPr>
  </w:style>
  <w:style w:type="character" w:customStyle="1" w:styleId="HeaderChar2">
    <w:name w:val="Header Char2"/>
    <w:basedOn w:val="DefaultParagraphFont"/>
    <w:uiPriority w:val="99"/>
    <w:rsid w:val="003866E5"/>
    <w:rPr>
      <w:rFonts w:ascii="Times New Roman" w:eastAsia="Times New Roman" w:hAnsi="Times New Roman"/>
      <w:sz w:val="24"/>
      <w:szCs w:val="24"/>
      <w:lang w:val="en-US" w:eastAsia="uk-UA"/>
    </w:rPr>
  </w:style>
  <w:style w:type="paragraph" w:styleId="Footer">
    <w:name w:val="footer"/>
    <w:basedOn w:val="Normal"/>
    <w:link w:val="FooterChar"/>
    <w:uiPriority w:val="99"/>
    <w:unhideWhenUsed/>
    <w:rsid w:val="003866E5"/>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3866E5"/>
    <w:rPr>
      <w:rFonts w:ascii="Times New Roman" w:eastAsia="Times New Roman" w:hAnsi="Times New Roman"/>
      <w:sz w:val="24"/>
      <w:szCs w:val="24"/>
      <w:lang w:val="en-US" w:eastAsia="uk-UA"/>
    </w:rPr>
  </w:style>
  <w:style w:type="character" w:customStyle="1" w:styleId="FooterChar">
    <w:name w:val="Footer Char"/>
    <w:basedOn w:val="DefaultParagraphFont"/>
    <w:link w:val="Footer"/>
    <w:uiPriority w:val="99"/>
    <w:rsid w:val="003866E5"/>
    <w:rPr>
      <w:rFonts w:ascii="Times New Roman" w:eastAsia="Times New Roman" w:hAnsi="Times New Roman"/>
      <w:sz w:val="24"/>
      <w:szCs w:val="24"/>
      <w:lang w:val="en-US" w:eastAsia="uk-U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202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G8wypSIlg5NaJBoXWruGqqK8rg==">AMUW2mXNYJ0CJ3+x7df5/nMbIv3yixVqoyHhLlAxbEG8SRe5tRgvcuIDjlnsl55w1jsvLlxnfGkHGQ67XP55cek6UCVXa9NQ94pz/z26TdasUFSEk8jnMDg=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Disney</dc:creator>
  <cp:lastModifiedBy>DISNEY, Angela (CHAPEL STREET MEDICAL CENTRE)</cp:lastModifiedBy>
  <cp:revision>2</cp:revision>
  <dcterms:created xsi:type="dcterms:W3CDTF">2023-01-11T15:05:00Z</dcterms:created>
  <dcterms:modified xsi:type="dcterms:W3CDTF">2024-02-23T13:55:00Z</dcterms:modified>
</cp:coreProperties>
</file>